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9A" w:rsidRPr="001D7C90" w:rsidRDefault="00E9369A" w:rsidP="00E9369A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1D7C90">
        <w:rPr>
          <w:rFonts w:ascii="Times New Roman" w:hAnsi="Times New Roman" w:hint="eastAsia"/>
          <w:sz w:val="22"/>
          <w:szCs w:val="22"/>
        </w:rPr>
        <w:t>校園性侵害性騷擾或性霸凌事件通報及調查處理程序參考流程圖</w:t>
      </w:r>
    </w:p>
    <w:p w:rsidR="00E9369A" w:rsidRDefault="00E9369A" w:rsidP="00E9369A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-80010</wp:posOffset>
            </wp:positionV>
            <wp:extent cx="4239895" cy="5930900"/>
            <wp:effectExtent l="0" t="0" r="8255" b="0"/>
            <wp:wrapNone/>
            <wp:docPr id="1" name="圖片 1" descr="校園性侵害性騷擾或性霸凌事件通報及調查處理程序參考流程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校園性侵害性騷擾或性霸凌事件通報及調查處理程序參考流程圖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sectPr w:rsidR="00E936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9A"/>
    <w:rsid w:val="000B1ADD"/>
    <w:rsid w:val="00915A4B"/>
    <w:rsid w:val="00CE2FAC"/>
    <w:rsid w:val="00E9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41E96-4BD0-42B9-958C-B41CD3C7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9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9369A"/>
    <w:pPr>
      <w:keepNext/>
      <w:snapToGrid w:val="0"/>
      <w:spacing w:before="100" w:beforeAutospacing="1" w:after="100" w:afterAutospacing="1"/>
      <w:outlineLvl w:val="0"/>
    </w:pPr>
    <w:rPr>
      <w:rFonts w:ascii="Arial" w:eastAsia="標楷體" w:hAnsi="Arial"/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9369A"/>
    <w:rPr>
      <w:rFonts w:ascii="Arial" w:eastAsia="標楷體" w:hAnsi="Arial" w:cs="Times New Roman"/>
      <w:b/>
      <w:bCs/>
      <w:kern w:val="52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3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2024-11-23T04:21:00Z</cp:lastPrinted>
  <dcterms:created xsi:type="dcterms:W3CDTF">2024-11-18T10:41:00Z</dcterms:created>
  <dcterms:modified xsi:type="dcterms:W3CDTF">2024-11-23T04:27:00Z</dcterms:modified>
</cp:coreProperties>
</file>